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BE" w:rsidRDefault="00A77A99" w:rsidP="001E5A30">
      <w:pPr>
        <w:pStyle w:val="BodyTextIndent"/>
        <w:ind w:firstLine="567"/>
      </w:pPr>
      <w:r w:rsidRPr="00321F76">
        <w:t>Na temelju članka 13</w:t>
      </w:r>
      <w:r w:rsidR="00B75ABE" w:rsidRPr="00321F76">
        <w:t xml:space="preserve">. </w:t>
      </w:r>
      <w:r w:rsidRPr="00321F76">
        <w:t>stavka 1. Zakona o pravu na pristup informacijama (»Narodne novine« broj 25/13)</w:t>
      </w:r>
      <w:r w:rsidRPr="00321F76">
        <w:rPr>
          <w:rStyle w:val="apple-converted-space"/>
        </w:rPr>
        <w:t xml:space="preserve"> i članka </w:t>
      </w:r>
      <w:r w:rsidR="00321F76" w:rsidRPr="00321F76">
        <w:rPr>
          <w:rStyle w:val="apple-converted-space"/>
        </w:rPr>
        <w:t>34. Statuta Talijanskog dječjeg vrtića „Vrtuljak“ Umag,</w:t>
      </w:r>
      <w:r w:rsidR="007E7721" w:rsidRPr="00321F76">
        <w:t xml:space="preserve"> </w:t>
      </w:r>
      <w:r w:rsidR="00B75ABE" w:rsidRPr="00321F76">
        <w:t>donosim</w:t>
      </w:r>
    </w:p>
    <w:p w:rsidR="00B75ABE" w:rsidRPr="0097195A" w:rsidRDefault="00B75ABE" w:rsidP="00B75ABE">
      <w:pPr>
        <w:pStyle w:val="BodyTextIndent"/>
        <w:rPr>
          <w:b/>
          <w:bCs/>
        </w:rPr>
      </w:pPr>
    </w:p>
    <w:p w:rsidR="00B75ABE" w:rsidRPr="0097195A" w:rsidRDefault="00B75ABE" w:rsidP="00B75ABE">
      <w:pPr>
        <w:pStyle w:val="Heading1"/>
        <w:rPr>
          <w:b/>
          <w:bCs/>
        </w:rPr>
      </w:pPr>
      <w:r w:rsidRPr="0097195A">
        <w:rPr>
          <w:b/>
          <w:bCs/>
        </w:rPr>
        <w:t>ODLUKU</w:t>
      </w:r>
    </w:p>
    <w:p w:rsidR="00B75ABE" w:rsidRDefault="00321F76" w:rsidP="00321F76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o određivanju službenika za informiranje</w:t>
      </w:r>
    </w:p>
    <w:p w:rsidR="001E5A30" w:rsidRDefault="001E5A30" w:rsidP="00321F76">
      <w:pPr>
        <w:jc w:val="center"/>
        <w:rPr>
          <w:b/>
          <w:bCs/>
          <w:lang w:val="hr-HR"/>
        </w:rPr>
      </w:pPr>
    </w:p>
    <w:p w:rsidR="00321F76" w:rsidRPr="0097195A" w:rsidRDefault="00321F76" w:rsidP="00321F76">
      <w:pPr>
        <w:jc w:val="center"/>
        <w:rPr>
          <w:lang w:val="hr-HR"/>
        </w:rPr>
      </w:pPr>
    </w:p>
    <w:p w:rsidR="00B75ABE" w:rsidRPr="0097195A" w:rsidRDefault="00B75ABE" w:rsidP="00B75ABE">
      <w:pPr>
        <w:jc w:val="center"/>
        <w:rPr>
          <w:lang w:val="hr-HR"/>
        </w:rPr>
      </w:pPr>
      <w:r w:rsidRPr="0097195A">
        <w:rPr>
          <w:lang w:val="hr-HR"/>
        </w:rPr>
        <w:t>Članak 1.</w:t>
      </w:r>
    </w:p>
    <w:p w:rsidR="00321F76" w:rsidRPr="00321F76" w:rsidRDefault="00321F76" w:rsidP="00006872">
      <w:pPr>
        <w:ind w:firstLine="567"/>
        <w:jc w:val="both"/>
        <w:rPr>
          <w:lang w:val="hr-HR"/>
        </w:rPr>
      </w:pPr>
      <w:proofErr w:type="spellStart"/>
      <w:r>
        <w:t>Odre</w:t>
      </w:r>
      <w:proofErr w:type="spellEnd"/>
      <w:r w:rsidRPr="00321F76">
        <w:rPr>
          <w:lang w:val="hr-HR"/>
        </w:rPr>
        <w:t>đ</w:t>
      </w:r>
      <w:proofErr w:type="spellStart"/>
      <w:r>
        <w:t>uje</w:t>
      </w:r>
      <w:proofErr w:type="spellEnd"/>
      <w:r w:rsidRPr="00321F76">
        <w:rPr>
          <w:lang w:val="hr-HR"/>
        </w:rPr>
        <w:t xml:space="preserve"> </w:t>
      </w:r>
      <w:r>
        <w:t>se</w:t>
      </w:r>
      <w:r w:rsidRPr="00321F76">
        <w:rPr>
          <w:lang w:val="hr-HR"/>
        </w:rPr>
        <w:t xml:space="preserve"> </w:t>
      </w:r>
      <w:proofErr w:type="spellStart"/>
      <w:r>
        <w:t>Sanja</w:t>
      </w:r>
      <w:proofErr w:type="spellEnd"/>
      <w:r w:rsidRPr="00321F76">
        <w:rPr>
          <w:lang w:val="hr-HR"/>
        </w:rPr>
        <w:t xml:space="preserve"> </w:t>
      </w:r>
      <w:proofErr w:type="spellStart"/>
      <w:r>
        <w:t>Radov</w:t>
      </w:r>
      <w:proofErr w:type="spellEnd"/>
      <w:r w:rsidRPr="00321F76">
        <w:rPr>
          <w:lang w:val="hr-HR"/>
        </w:rPr>
        <w:t>č</w:t>
      </w:r>
      <w:proofErr w:type="spellStart"/>
      <w:r>
        <w:t>i</w:t>
      </w:r>
      <w:proofErr w:type="spellEnd"/>
      <w:r w:rsidRPr="00321F76">
        <w:rPr>
          <w:lang w:val="hr-HR"/>
        </w:rPr>
        <w:t xml:space="preserve">ć, </w:t>
      </w:r>
      <w:proofErr w:type="spellStart"/>
      <w:r>
        <w:t>tajnica</w:t>
      </w:r>
      <w:proofErr w:type="spellEnd"/>
      <w:r w:rsidRPr="00321F76">
        <w:rPr>
          <w:lang w:val="hr-HR"/>
        </w:rPr>
        <w:t xml:space="preserve"> </w:t>
      </w:r>
      <w:proofErr w:type="spellStart"/>
      <w:r>
        <w:t>Talijanskog</w:t>
      </w:r>
      <w:proofErr w:type="spellEnd"/>
      <w:r w:rsidRPr="00321F76">
        <w:rPr>
          <w:lang w:val="hr-HR"/>
        </w:rPr>
        <w:t xml:space="preserve"> </w:t>
      </w:r>
      <w:proofErr w:type="spellStart"/>
      <w:r>
        <w:t>d</w:t>
      </w:r>
      <w:r w:rsidRPr="00A8285A">
        <w:t>je</w:t>
      </w:r>
      <w:proofErr w:type="spellEnd"/>
      <w:r w:rsidRPr="00321F76">
        <w:rPr>
          <w:lang w:val="hr-HR"/>
        </w:rPr>
        <w:t>č</w:t>
      </w:r>
      <w:proofErr w:type="spellStart"/>
      <w:r w:rsidRPr="00A8285A">
        <w:t>jeg</w:t>
      </w:r>
      <w:proofErr w:type="spellEnd"/>
      <w:r w:rsidRPr="00321F76">
        <w:rPr>
          <w:lang w:val="hr-HR"/>
        </w:rPr>
        <w:t xml:space="preserve"> </w:t>
      </w:r>
      <w:proofErr w:type="spellStart"/>
      <w:r w:rsidRPr="00A8285A">
        <w:t>vrti</w:t>
      </w:r>
      <w:proofErr w:type="spellEnd"/>
      <w:r w:rsidRPr="00321F76">
        <w:rPr>
          <w:lang w:val="hr-HR"/>
        </w:rPr>
        <w:t>ć</w:t>
      </w:r>
      <w:r w:rsidRPr="00A8285A">
        <w:t>a</w:t>
      </w:r>
      <w:r w:rsidRPr="00321F76">
        <w:rPr>
          <w:lang w:val="hr-HR"/>
        </w:rPr>
        <w:t xml:space="preserve"> ''</w:t>
      </w:r>
      <w:proofErr w:type="spellStart"/>
      <w:r>
        <w:t>Vrtuljak</w:t>
      </w:r>
      <w:proofErr w:type="spellEnd"/>
      <w:r w:rsidRPr="00321F76">
        <w:rPr>
          <w:lang w:val="hr-HR"/>
        </w:rPr>
        <w:t xml:space="preserve">'' </w:t>
      </w:r>
      <w:proofErr w:type="spellStart"/>
      <w:r>
        <w:t>Umag</w:t>
      </w:r>
      <w:proofErr w:type="spellEnd"/>
      <w:r w:rsidRPr="00321F76">
        <w:rPr>
          <w:lang w:val="hr-HR"/>
        </w:rPr>
        <w:t xml:space="preserve">, </w:t>
      </w:r>
      <w:proofErr w:type="spellStart"/>
      <w:r>
        <w:t>kao</w:t>
      </w:r>
      <w:proofErr w:type="spellEnd"/>
      <w:r w:rsidRPr="00321F76">
        <w:rPr>
          <w:lang w:val="hr-HR"/>
        </w:rPr>
        <w:t xml:space="preserve"> </w:t>
      </w:r>
      <w:proofErr w:type="spellStart"/>
      <w:r>
        <w:t>slu</w:t>
      </w:r>
      <w:proofErr w:type="spellEnd"/>
      <w:r w:rsidRPr="00321F76">
        <w:rPr>
          <w:lang w:val="hr-HR"/>
        </w:rPr>
        <w:t>ž</w:t>
      </w:r>
      <w:proofErr w:type="spellStart"/>
      <w:r>
        <w:t>bena</w:t>
      </w:r>
      <w:proofErr w:type="spellEnd"/>
      <w:r w:rsidRPr="00321F76">
        <w:rPr>
          <w:lang w:val="hr-HR"/>
        </w:rPr>
        <w:t xml:space="preserve"> </w:t>
      </w:r>
      <w:proofErr w:type="spellStart"/>
      <w:r>
        <w:t>osoba</w:t>
      </w:r>
      <w:proofErr w:type="spellEnd"/>
      <w:r w:rsidRPr="00321F76">
        <w:rPr>
          <w:lang w:val="hr-HR"/>
        </w:rPr>
        <w:t xml:space="preserve"> </w:t>
      </w:r>
      <w:proofErr w:type="spellStart"/>
      <w:r>
        <w:t>mjerodavna</w:t>
      </w:r>
      <w:proofErr w:type="spellEnd"/>
      <w:r w:rsidRPr="00321F76">
        <w:rPr>
          <w:lang w:val="hr-HR"/>
        </w:rPr>
        <w:t xml:space="preserve"> </w:t>
      </w:r>
      <w:proofErr w:type="spellStart"/>
      <w:r>
        <w:t>za</w:t>
      </w:r>
      <w:proofErr w:type="spellEnd"/>
      <w:r w:rsidRPr="00321F76">
        <w:rPr>
          <w:lang w:val="hr-HR"/>
        </w:rPr>
        <w:t xml:space="preserve"> </w:t>
      </w:r>
      <w:proofErr w:type="spellStart"/>
      <w:r>
        <w:t>rje</w:t>
      </w:r>
      <w:proofErr w:type="spellEnd"/>
      <w:r w:rsidRPr="00321F76">
        <w:rPr>
          <w:lang w:val="hr-HR"/>
        </w:rPr>
        <w:t>š</w:t>
      </w:r>
      <w:proofErr w:type="spellStart"/>
      <w:r>
        <w:t>avanje</w:t>
      </w:r>
      <w:proofErr w:type="spellEnd"/>
      <w:r w:rsidRPr="00321F76">
        <w:rPr>
          <w:lang w:val="hr-HR"/>
        </w:rPr>
        <w:t xml:space="preserve"> </w:t>
      </w:r>
      <w:proofErr w:type="spellStart"/>
      <w:r>
        <w:t>ostvarivanja</w:t>
      </w:r>
      <w:proofErr w:type="spellEnd"/>
      <w:r w:rsidRPr="00321F76">
        <w:rPr>
          <w:lang w:val="hr-HR"/>
        </w:rPr>
        <w:t xml:space="preserve"> </w:t>
      </w:r>
      <w:proofErr w:type="spellStart"/>
      <w:r>
        <w:t>prava</w:t>
      </w:r>
      <w:proofErr w:type="spellEnd"/>
      <w:r w:rsidRPr="00321F76">
        <w:rPr>
          <w:lang w:val="hr-HR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 w:rsidRPr="00321F76">
        <w:rPr>
          <w:lang w:val="hr-HR"/>
        </w:rPr>
        <w:t xml:space="preserve"> </w:t>
      </w:r>
      <w:proofErr w:type="spellStart"/>
      <w:r>
        <w:t>pristup</w:t>
      </w:r>
      <w:proofErr w:type="spellEnd"/>
      <w:r w:rsidRPr="00321F76">
        <w:rPr>
          <w:lang w:val="hr-HR"/>
        </w:rPr>
        <w:t xml:space="preserve"> </w:t>
      </w:r>
      <w:proofErr w:type="spellStart"/>
      <w:r>
        <w:t>informacijama</w:t>
      </w:r>
      <w:proofErr w:type="spellEnd"/>
      <w:r w:rsidRPr="00321F76">
        <w:rPr>
          <w:lang w:val="hr-HR"/>
        </w:rPr>
        <w:t xml:space="preserve"> (</w:t>
      </w:r>
      <w:r>
        <w:t>u</w:t>
      </w:r>
      <w:r w:rsidRPr="00321F76">
        <w:rPr>
          <w:lang w:val="hr-HR"/>
        </w:rPr>
        <w:t xml:space="preserve"> </w:t>
      </w:r>
      <w:proofErr w:type="spellStart"/>
      <w:r>
        <w:t>daljnjem</w:t>
      </w:r>
      <w:proofErr w:type="spellEnd"/>
      <w:r w:rsidRPr="00321F76">
        <w:rPr>
          <w:lang w:val="hr-HR"/>
        </w:rPr>
        <w:t xml:space="preserve"> </w:t>
      </w:r>
      <w:proofErr w:type="spellStart"/>
      <w:r>
        <w:t>tekstu</w:t>
      </w:r>
      <w:proofErr w:type="spellEnd"/>
      <w:r w:rsidRPr="00321F76">
        <w:rPr>
          <w:lang w:val="hr-HR"/>
        </w:rPr>
        <w:t xml:space="preserve">: </w:t>
      </w:r>
      <w:proofErr w:type="spellStart"/>
      <w:r>
        <w:t>slu</w:t>
      </w:r>
      <w:proofErr w:type="spellEnd"/>
      <w:r w:rsidRPr="00321F76">
        <w:rPr>
          <w:lang w:val="hr-HR"/>
        </w:rPr>
        <w:t>ž</w:t>
      </w:r>
      <w:proofErr w:type="spellStart"/>
      <w:r>
        <w:t>benik</w:t>
      </w:r>
      <w:proofErr w:type="spellEnd"/>
      <w:r w:rsidRPr="00321F76">
        <w:rPr>
          <w:lang w:val="hr-HR"/>
        </w:rPr>
        <w:t xml:space="preserve"> </w:t>
      </w:r>
      <w:proofErr w:type="spellStart"/>
      <w:r>
        <w:t>za</w:t>
      </w:r>
      <w:proofErr w:type="spellEnd"/>
      <w:r w:rsidRPr="00321F76">
        <w:rPr>
          <w:lang w:val="hr-HR"/>
        </w:rPr>
        <w:t xml:space="preserve"> </w:t>
      </w:r>
      <w:proofErr w:type="spellStart"/>
      <w:r>
        <w:t>informiranje</w:t>
      </w:r>
      <w:proofErr w:type="spellEnd"/>
      <w:r w:rsidRPr="00321F76">
        <w:rPr>
          <w:lang w:val="hr-HR"/>
        </w:rPr>
        <w:t>).</w:t>
      </w:r>
    </w:p>
    <w:p w:rsidR="00B75ABE" w:rsidRPr="0097195A" w:rsidRDefault="00B75ABE" w:rsidP="00B75ABE">
      <w:pPr>
        <w:pStyle w:val="BodyText"/>
        <w:ind w:firstLine="720"/>
      </w:pPr>
    </w:p>
    <w:p w:rsidR="00B75ABE" w:rsidRPr="00321F76" w:rsidRDefault="00B75ABE" w:rsidP="00B75ABE">
      <w:pPr>
        <w:pStyle w:val="BodyText"/>
        <w:jc w:val="center"/>
      </w:pPr>
      <w:r w:rsidRPr="00321F76">
        <w:t>Članak 2.</w:t>
      </w:r>
    </w:p>
    <w:p w:rsidR="00321F76" w:rsidRPr="00DD75C6" w:rsidRDefault="00321F76" w:rsidP="00321F76">
      <w:pPr>
        <w:pStyle w:val="t-98-2"/>
        <w:spacing w:before="0" w:beforeAutospacing="0" w:after="43" w:afterAutospacing="0"/>
        <w:ind w:firstLine="342"/>
        <w:jc w:val="both"/>
        <w:rPr>
          <w:color w:val="FF0000"/>
        </w:rPr>
      </w:pPr>
      <w:r w:rsidRPr="00DD75C6">
        <w:rPr>
          <w:color w:val="000000"/>
        </w:rPr>
        <w:t>Službenik za informiranje:</w:t>
      </w:r>
    </w:p>
    <w:p w:rsidR="00321F76" w:rsidRPr="00DD75C6" w:rsidRDefault="00321F76" w:rsidP="00006872">
      <w:pPr>
        <w:pStyle w:val="t-98-2"/>
        <w:spacing w:before="0" w:beforeAutospacing="0" w:after="43" w:afterAutospacing="0"/>
        <w:ind w:firstLine="567"/>
        <w:jc w:val="both"/>
        <w:rPr>
          <w:color w:val="000000"/>
        </w:rPr>
      </w:pPr>
      <w:r w:rsidRPr="00DD75C6">
        <w:rPr>
          <w:color w:val="000000"/>
        </w:rPr>
        <w:t xml:space="preserve">1) </w:t>
      </w:r>
      <w:r w:rsidRPr="00321F76">
        <w:t>obavlja poslove redovitog objavljivanja informacija, sukladno unutarnjem ustroju Dječjeg vrtića, kao i rješavanja pojedinačnih zahtjeva za pristup informacijama i ponovne uporabe informacija</w:t>
      </w:r>
      <w:r>
        <w:rPr>
          <w:color w:val="000000"/>
        </w:rPr>
        <w:t>,</w:t>
      </w:r>
    </w:p>
    <w:p w:rsidR="00321F76" w:rsidRPr="00DD75C6" w:rsidRDefault="00321F76" w:rsidP="00006872">
      <w:pPr>
        <w:pStyle w:val="t-98-2"/>
        <w:spacing w:before="0" w:beforeAutospacing="0" w:after="43" w:afterAutospacing="0"/>
        <w:ind w:firstLine="567"/>
        <w:jc w:val="both"/>
        <w:rPr>
          <w:color w:val="000000"/>
        </w:rPr>
      </w:pPr>
      <w:r>
        <w:rPr>
          <w:color w:val="000000"/>
        </w:rPr>
        <w:t>2)</w:t>
      </w:r>
      <w:r w:rsidRPr="00DD75C6">
        <w:rPr>
          <w:color w:val="000000"/>
        </w:rPr>
        <w:t xml:space="preserve"> </w:t>
      </w:r>
      <w:r w:rsidRPr="00321F76">
        <w:t>unapređuje način obrade, razvrstavanja, čuvanja i objavljivanja informacija koje su sadržane u službenim dokumentima koji se odnose na rad Dječjeg vrtića</w:t>
      </w:r>
      <w:r w:rsidRPr="00DD75C6">
        <w:rPr>
          <w:color w:val="000000"/>
        </w:rPr>
        <w:t>,</w:t>
      </w:r>
    </w:p>
    <w:p w:rsidR="00321F76" w:rsidRPr="00EA152F" w:rsidRDefault="00321F76" w:rsidP="00006872">
      <w:pPr>
        <w:pStyle w:val="t-98-2"/>
        <w:spacing w:before="0" w:beforeAutospacing="0" w:after="43" w:afterAutospacing="0"/>
        <w:ind w:firstLine="567"/>
        <w:jc w:val="both"/>
      </w:pPr>
      <w:r w:rsidRPr="00EA152F">
        <w:rPr>
          <w:color w:val="000000"/>
        </w:rPr>
        <w:t xml:space="preserve">3) </w:t>
      </w:r>
      <w:r w:rsidRPr="00EA152F">
        <w:t>osigurava neophodnu pomoć podnositeljima zahtjeva u vezi s ostvarivanjem prava utvrđenih Zakonom o pravu na pristup informacijama (»Narodne novine« broj 25/13).</w:t>
      </w:r>
    </w:p>
    <w:p w:rsidR="00EA152F" w:rsidRPr="00EA152F" w:rsidRDefault="00EA152F" w:rsidP="00B110AF">
      <w:pPr>
        <w:pStyle w:val="t-9-8"/>
        <w:spacing w:beforeLines="30" w:beforeAutospacing="0" w:afterLines="30" w:afterAutospacing="0"/>
        <w:ind w:firstLine="567"/>
        <w:jc w:val="both"/>
        <w:rPr>
          <w:color w:val="000000"/>
        </w:rPr>
      </w:pPr>
      <w:r w:rsidRPr="00EA152F">
        <w:rPr>
          <w:color w:val="000000"/>
        </w:rPr>
        <w:t xml:space="preserve">4) poduzima sve radnje i mjere potrebne radi urednog vođenja službenog upisnika o zahtjevima, postupcima i odlukama o ostvarivanju prava na pristup informacijama i ponovnu uporabu informacija, u skladu s odredbama </w:t>
      </w:r>
      <w:r w:rsidRPr="00EA152F">
        <w:t>Zakona o pravu na pristup informacijama (»Narodne novine« broj 25/13).</w:t>
      </w:r>
    </w:p>
    <w:p w:rsidR="00321F76" w:rsidRPr="00321F76" w:rsidRDefault="00321F76" w:rsidP="00EA152F">
      <w:pPr>
        <w:pStyle w:val="BodyText"/>
        <w:ind w:firstLine="284"/>
      </w:pPr>
    </w:p>
    <w:p w:rsidR="00006872" w:rsidRDefault="00B75ABE" w:rsidP="00006872">
      <w:pPr>
        <w:pStyle w:val="BodyText"/>
        <w:jc w:val="center"/>
      </w:pPr>
      <w:r w:rsidRPr="0097195A">
        <w:t>Članak 3.</w:t>
      </w:r>
    </w:p>
    <w:p w:rsidR="00B110AF" w:rsidRPr="00B110AF" w:rsidRDefault="00B110AF" w:rsidP="00B110AF">
      <w:pPr>
        <w:shd w:val="clear" w:color="auto" w:fill="FFFFFF"/>
        <w:spacing w:line="255" w:lineRule="atLeast"/>
        <w:ind w:firstLine="567"/>
        <w:jc w:val="both"/>
        <w:textAlignment w:val="baseline"/>
        <w:rPr>
          <w:lang w:val="hr-HR"/>
        </w:rPr>
      </w:pPr>
      <w:proofErr w:type="spellStart"/>
      <w:r w:rsidRPr="00B110AF">
        <w:t>Pravo</w:t>
      </w:r>
      <w:proofErr w:type="spellEnd"/>
      <w:r w:rsidRPr="00B110AF">
        <w:rPr>
          <w:lang w:val="hr-HR"/>
        </w:rPr>
        <w:t xml:space="preserve"> </w:t>
      </w:r>
      <w:proofErr w:type="spellStart"/>
      <w:proofErr w:type="gramStart"/>
      <w:r w:rsidRPr="00B110AF">
        <w:t>na</w:t>
      </w:r>
      <w:proofErr w:type="spellEnd"/>
      <w:proofErr w:type="gramEnd"/>
      <w:r w:rsidRPr="00B110AF">
        <w:rPr>
          <w:lang w:val="hr-HR"/>
        </w:rPr>
        <w:t xml:space="preserve"> </w:t>
      </w:r>
      <w:proofErr w:type="spellStart"/>
      <w:r w:rsidRPr="00B110AF">
        <w:t>pristup</w:t>
      </w:r>
      <w:proofErr w:type="spellEnd"/>
      <w:r w:rsidRPr="00B110AF">
        <w:rPr>
          <w:lang w:val="hr-HR"/>
        </w:rPr>
        <w:t xml:space="preserve"> </w:t>
      </w:r>
      <w:proofErr w:type="spellStart"/>
      <w:r w:rsidRPr="00B110AF">
        <w:t>informacijama</w:t>
      </w:r>
      <w:proofErr w:type="spellEnd"/>
      <w:r w:rsidRPr="00B110AF">
        <w:rPr>
          <w:lang w:val="hr-HR"/>
        </w:rPr>
        <w:t xml:space="preserve"> </w:t>
      </w:r>
      <w:proofErr w:type="spellStart"/>
      <w:r w:rsidRPr="00B110AF">
        <w:t>ostvaruje</w:t>
      </w:r>
      <w:proofErr w:type="spellEnd"/>
      <w:r w:rsidRPr="00B110AF">
        <w:rPr>
          <w:lang w:val="hr-HR"/>
        </w:rPr>
        <w:t xml:space="preserve"> </w:t>
      </w:r>
      <w:r w:rsidRPr="00B110AF">
        <w:t>se</w:t>
      </w:r>
      <w:r w:rsidRPr="00B110AF">
        <w:rPr>
          <w:lang w:val="hr-HR"/>
        </w:rPr>
        <w:t xml:space="preserve"> </w:t>
      </w:r>
      <w:proofErr w:type="spellStart"/>
      <w:r w:rsidRPr="00B110AF">
        <w:t>podno</w:t>
      </w:r>
      <w:proofErr w:type="spellEnd"/>
      <w:r w:rsidRPr="00B110AF">
        <w:rPr>
          <w:lang w:val="hr-HR"/>
        </w:rPr>
        <w:t>š</w:t>
      </w:r>
      <w:proofErr w:type="spellStart"/>
      <w:r w:rsidRPr="00B110AF">
        <w:t>enjem</w:t>
      </w:r>
      <w:proofErr w:type="spellEnd"/>
      <w:r w:rsidRPr="00B110AF">
        <w:rPr>
          <w:lang w:val="hr-HR"/>
        </w:rPr>
        <w:t xml:space="preserve"> </w:t>
      </w:r>
      <w:proofErr w:type="spellStart"/>
      <w:r w:rsidRPr="00B110AF">
        <w:t>zahtjeva</w:t>
      </w:r>
      <w:proofErr w:type="spellEnd"/>
      <w:r w:rsidRPr="00B110AF">
        <w:rPr>
          <w:lang w:val="hr-HR"/>
        </w:rPr>
        <w:t xml:space="preserve"> </w:t>
      </w:r>
      <w:proofErr w:type="spellStart"/>
      <w:r w:rsidRPr="00B110AF">
        <w:t>slu</w:t>
      </w:r>
      <w:proofErr w:type="spellEnd"/>
      <w:r w:rsidRPr="00B110AF">
        <w:rPr>
          <w:lang w:val="hr-HR"/>
        </w:rPr>
        <w:t>ž</w:t>
      </w:r>
      <w:proofErr w:type="spellStart"/>
      <w:r w:rsidRPr="00B110AF">
        <w:t>beniku</w:t>
      </w:r>
      <w:proofErr w:type="spellEnd"/>
      <w:r w:rsidRPr="00B110AF">
        <w:rPr>
          <w:lang w:val="hr-HR"/>
        </w:rPr>
        <w:t xml:space="preserve"> </w:t>
      </w:r>
      <w:proofErr w:type="spellStart"/>
      <w:r w:rsidRPr="00B110AF">
        <w:t>za</w:t>
      </w:r>
      <w:proofErr w:type="spellEnd"/>
      <w:r w:rsidRPr="00B110AF">
        <w:rPr>
          <w:lang w:val="hr-HR"/>
        </w:rPr>
        <w:t xml:space="preserve"> </w:t>
      </w:r>
      <w:proofErr w:type="spellStart"/>
      <w:r w:rsidRPr="00B110AF">
        <w:t>informiranje</w:t>
      </w:r>
      <w:proofErr w:type="spellEnd"/>
      <w:r w:rsidRPr="00B110AF">
        <w:rPr>
          <w:lang w:val="hr-HR"/>
        </w:rPr>
        <w:t xml:space="preserve"> </w:t>
      </w:r>
      <w:proofErr w:type="spellStart"/>
      <w:r w:rsidRPr="00B110AF">
        <w:t>na</w:t>
      </w:r>
      <w:proofErr w:type="spellEnd"/>
      <w:r w:rsidRPr="00B110AF">
        <w:rPr>
          <w:lang w:val="hr-HR"/>
        </w:rPr>
        <w:t xml:space="preserve"> </w:t>
      </w:r>
      <w:proofErr w:type="spellStart"/>
      <w:r w:rsidRPr="00B110AF">
        <w:t>sljede</w:t>
      </w:r>
      <w:proofErr w:type="spellEnd"/>
      <w:r w:rsidRPr="00B110AF">
        <w:rPr>
          <w:lang w:val="hr-HR"/>
        </w:rPr>
        <w:t>ć</w:t>
      </w:r>
      <w:r w:rsidRPr="00B110AF">
        <w:t>e</w:t>
      </w:r>
      <w:r w:rsidRPr="00B110AF">
        <w:rPr>
          <w:lang w:val="hr-HR"/>
        </w:rPr>
        <w:t xml:space="preserve"> </w:t>
      </w:r>
      <w:proofErr w:type="spellStart"/>
      <w:r w:rsidRPr="00B110AF">
        <w:t>mogu</w:t>
      </w:r>
      <w:proofErr w:type="spellEnd"/>
      <w:r w:rsidRPr="00B110AF">
        <w:rPr>
          <w:lang w:val="hr-HR"/>
        </w:rPr>
        <w:t>ć</w:t>
      </w:r>
      <w:r w:rsidRPr="00B110AF">
        <w:t>e</w:t>
      </w:r>
      <w:r w:rsidRPr="00B110AF">
        <w:rPr>
          <w:lang w:val="hr-HR"/>
        </w:rPr>
        <w:t xml:space="preserve"> </w:t>
      </w:r>
      <w:proofErr w:type="spellStart"/>
      <w:r w:rsidRPr="00B110AF">
        <w:t>na</w:t>
      </w:r>
      <w:proofErr w:type="spellEnd"/>
      <w:r w:rsidRPr="00B110AF">
        <w:rPr>
          <w:lang w:val="hr-HR"/>
        </w:rPr>
        <w:t>č</w:t>
      </w:r>
      <w:proofErr w:type="spellStart"/>
      <w:r w:rsidRPr="00B110AF">
        <w:t>ine</w:t>
      </w:r>
      <w:proofErr w:type="spellEnd"/>
      <w:r w:rsidRPr="00B110AF">
        <w:rPr>
          <w:lang w:val="hr-HR"/>
        </w:rPr>
        <w:t>:</w:t>
      </w:r>
    </w:p>
    <w:p w:rsidR="003456E8" w:rsidRDefault="00B110AF" w:rsidP="003456E8">
      <w:pPr>
        <w:pStyle w:val="BodyText"/>
        <w:ind w:left="567"/>
        <w:jc w:val="left"/>
      </w:pPr>
      <w:r w:rsidRPr="00B110AF">
        <w:rPr>
          <w:shd w:val="clear" w:color="auto" w:fill="FFFFFF"/>
        </w:rPr>
        <w:t>1.</w:t>
      </w:r>
      <w:r w:rsidR="003456E8">
        <w:rPr>
          <w:shd w:val="clear" w:color="auto" w:fill="FFFFFF"/>
        </w:rPr>
        <w:t xml:space="preserve">) </w:t>
      </w:r>
      <w:r>
        <w:rPr>
          <w:shd w:val="clear" w:color="auto" w:fill="FFFFFF"/>
        </w:rPr>
        <w:t xml:space="preserve"> </w:t>
      </w:r>
      <w:r w:rsidRPr="00B110AF">
        <w:rPr>
          <w:shd w:val="clear" w:color="auto" w:fill="FFFFFF"/>
        </w:rPr>
        <w:t>Putem telefona na broj: +385 (0)52 721 772;</w:t>
      </w:r>
      <w:r w:rsidRPr="00B110AF">
        <w:br/>
      </w:r>
      <w:r w:rsidRPr="00B110AF">
        <w:rPr>
          <w:shd w:val="clear" w:color="auto" w:fill="FFFFFF"/>
        </w:rPr>
        <w:t>2.</w:t>
      </w:r>
      <w:r w:rsidR="003456E8">
        <w:rPr>
          <w:shd w:val="clear" w:color="auto" w:fill="FFFFFF"/>
        </w:rPr>
        <w:t xml:space="preserve">) </w:t>
      </w:r>
      <w:r w:rsidRPr="00B110AF">
        <w:rPr>
          <w:shd w:val="clear" w:color="auto" w:fill="FFFFFF"/>
        </w:rPr>
        <w:t xml:space="preserve"> Putem fax-a na broj: +385 (0)52 721 770;</w:t>
      </w:r>
      <w:r w:rsidRPr="00B110AF">
        <w:br/>
      </w:r>
      <w:r w:rsidRPr="00B110AF">
        <w:rPr>
          <w:shd w:val="clear" w:color="auto" w:fill="FFFFFF"/>
        </w:rPr>
        <w:t>3.</w:t>
      </w:r>
      <w:r w:rsidR="003456E8">
        <w:rPr>
          <w:shd w:val="clear" w:color="auto" w:fill="FFFFFF"/>
        </w:rPr>
        <w:t xml:space="preserve">) </w:t>
      </w:r>
      <w:r w:rsidRPr="00B110AF">
        <w:rPr>
          <w:shd w:val="clear" w:color="auto" w:fill="FFFFFF"/>
        </w:rPr>
        <w:t xml:space="preserve"> Elektroničkom poštom službeniku za informiranje: </w:t>
      </w:r>
      <w:hyperlink r:id="rId5" w:history="1">
        <w:r w:rsidRPr="00B110AF">
          <w:rPr>
            <w:rStyle w:val="Hyperlink"/>
            <w:color w:val="auto"/>
            <w:lang w:val="it-IT"/>
          </w:rPr>
          <w:t>segretario</w:t>
        </w:r>
        <w:r w:rsidRPr="00B110AF">
          <w:rPr>
            <w:rStyle w:val="Hyperlink"/>
            <w:color w:val="auto"/>
          </w:rPr>
          <w:t>@</w:t>
        </w:r>
        <w:r w:rsidRPr="00B110AF">
          <w:rPr>
            <w:rStyle w:val="Hyperlink"/>
            <w:color w:val="auto"/>
            <w:lang w:val="it-IT"/>
          </w:rPr>
          <w:t>girotondo</w:t>
        </w:r>
        <w:r w:rsidRPr="00B110AF">
          <w:rPr>
            <w:rStyle w:val="Hyperlink"/>
            <w:color w:val="auto"/>
          </w:rPr>
          <w:t>-</w:t>
        </w:r>
        <w:r w:rsidRPr="00B110AF">
          <w:rPr>
            <w:rStyle w:val="Hyperlink"/>
            <w:color w:val="auto"/>
            <w:lang w:val="it-IT"/>
          </w:rPr>
          <w:t>umag</w:t>
        </w:r>
        <w:r w:rsidRPr="00B110AF">
          <w:rPr>
            <w:rStyle w:val="Hyperlink"/>
            <w:color w:val="auto"/>
          </w:rPr>
          <w:t>.</w:t>
        </w:r>
        <w:r w:rsidRPr="00B110AF">
          <w:rPr>
            <w:rStyle w:val="Hyperlink"/>
            <w:color w:val="auto"/>
            <w:lang w:val="it-IT"/>
          </w:rPr>
          <w:t>hr</w:t>
        </w:r>
      </w:hyperlink>
      <w:r w:rsidRPr="00B110AF">
        <w:t xml:space="preserve"> </w:t>
      </w:r>
    </w:p>
    <w:p w:rsidR="003456E8" w:rsidRDefault="00B110AF" w:rsidP="003456E8">
      <w:pPr>
        <w:pStyle w:val="BodyText"/>
        <w:jc w:val="left"/>
        <w:rPr>
          <w:shd w:val="clear" w:color="auto" w:fill="FFFFFF"/>
        </w:rPr>
      </w:pPr>
      <w:r w:rsidRPr="00B110AF">
        <w:rPr>
          <w:shd w:val="clear" w:color="auto" w:fill="FFFFFF"/>
        </w:rPr>
        <w:t>na obrascu Zahtjev za pristup informacijama</w:t>
      </w:r>
      <w:r w:rsidR="003456E8">
        <w:rPr>
          <w:shd w:val="clear" w:color="auto" w:fill="FFFFFF"/>
        </w:rPr>
        <w:t>;</w:t>
      </w:r>
    </w:p>
    <w:p w:rsidR="003456E8" w:rsidRDefault="003456E8" w:rsidP="003456E8">
      <w:pPr>
        <w:pStyle w:val="BodyText"/>
        <w:ind w:left="567"/>
        <w:jc w:val="left"/>
      </w:pPr>
      <w:r w:rsidRPr="00B110AF">
        <w:rPr>
          <w:shd w:val="clear" w:color="auto" w:fill="FFFFFF"/>
        </w:rPr>
        <w:t>4.</w:t>
      </w:r>
      <w:r>
        <w:rPr>
          <w:shd w:val="clear" w:color="auto" w:fill="FFFFFF"/>
        </w:rPr>
        <w:t xml:space="preserve">) </w:t>
      </w:r>
      <w:r w:rsidRPr="00B110AF">
        <w:rPr>
          <w:shd w:val="clear" w:color="auto" w:fill="FFFFFF"/>
        </w:rPr>
        <w:t xml:space="preserve"> Poštom na adresu: </w:t>
      </w:r>
      <w:r w:rsidRPr="00B110AF">
        <w:t xml:space="preserve">Talijanski dječji vrtić “Vrtuljak” Umag, Školska ulica 12, 52470 </w:t>
      </w:r>
    </w:p>
    <w:p w:rsidR="003456E8" w:rsidRDefault="003456E8" w:rsidP="003456E8">
      <w:pPr>
        <w:pStyle w:val="BodyText"/>
        <w:jc w:val="left"/>
        <w:rPr>
          <w:shd w:val="clear" w:color="auto" w:fill="FFFFFF"/>
        </w:rPr>
      </w:pPr>
      <w:r w:rsidRPr="00B110AF">
        <w:t>Umag</w:t>
      </w:r>
      <w:r w:rsidRPr="00B110AF">
        <w:rPr>
          <w:shd w:val="clear" w:color="auto" w:fill="FFFFFF"/>
        </w:rPr>
        <w:t>, na obrascu Zahtjev za pristup informacijama</w:t>
      </w:r>
      <w:r>
        <w:rPr>
          <w:shd w:val="clear" w:color="auto" w:fill="FFFFFF"/>
        </w:rPr>
        <w:t>;</w:t>
      </w:r>
    </w:p>
    <w:p w:rsidR="003456E8" w:rsidRDefault="003456E8" w:rsidP="003456E8">
      <w:pPr>
        <w:pStyle w:val="BodyText"/>
        <w:ind w:left="567"/>
        <w:jc w:val="left"/>
      </w:pPr>
      <w:r w:rsidRPr="00B110AF">
        <w:rPr>
          <w:shd w:val="clear" w:color="auto" w:fill="FFFFFF"/>
        </w:rPr>
        <w:t>5.</w:t>
      </w:r>
      <w:r>
        <w:rPr>
          <w:shd w:val="clear" w:color="auto" w:fill="FFFFFF"/>
        </w:rPr>
        <w:t xml:space="preserve">) </w:t>
      </w:r>
      <w:r w:rsidRPr="00B110AF">
        <w:rPr>
          <w:shd w:val="clear" w:color="auto" w:fill="FFFFFF"/>
        </w:rPr>
        <w:t xml:space="preserve"> Osobno na adresu: </w:t>
      </w:r>
      <w:r w:rsidRPr="00B110AF">
        <w:t>Talijanski dječji vrtić “Vrtuljak” Umag, Školska ulica</w:t>
      </w:r>
      <w:r>
        <w:t xml:space="preserve"> 12, 52470</w:t>
      </w:r>
    </w:p>
    <w:p w:rsidR="00B110AF" w:rsidRPr="003456E8" w:rsidRDefault="003456E8" w:rsidP="003456E8">
      <w:pPr>
        <w:pStyle w:val="BodyText"/>
        <w:jc w:val="left"/>
      </w:pPr>
      <w:r w:rsidRPr="00B110AF">
        <w:t>Umag</w:t>
      </w:r>
      <w:r w:rsidRPr="00B110AF">
        <w:rPr>
          <w:shd w:val="clear" w:color="auto" w:fill="FFFFFF"/>
        </w:rPr>
        <w:t>, radnim danima od 7:00 do 11:00.</w:t>
      </w:r>
    </w:p>
    <w:p w:rsidR="00EA152F" w:rsidRPr="00006872" w:rsidRDefault="00EA152F" w:rsidP="00B110AF">
      <w:pPr>
        <w:pStyle w:val="BodyText"/>
        <w:ind w:firstLine="567"/>
      </w:pPr>
      <w:r w:rsidRPr="00EA152F">
        <w:rPr>
          <w:color w:val="000000"/>
        </w:rPr>
        <w:t>Ako je zahtjev podnesen usmeno ili putem telefona, sastavit će se službena bilješka, a ako je podnesen putem elektroničke komunikacije, smatrat će se da je podnesen pisani zahtjev.</w:t>
      </w:r>
    </w:p>
    <w:p w:rsidR="00EA152F" w:rsidRDefault="00EA152F" w:rsidP="00B110AF">
      <w:pPr>
        <w:pStyle w:val="t-9-8"/>
        <w:spacing w:beforeLines="30" w:beforeAutospacing="0" w:afterLines="30" w:afterAutospacing="0"/>
        <w:ind w:firstLine="567"/>
        <w:jc w:val="both"/>
        <w:rPr>
          <w:color w:val="000000"/>
        </w:rPr>
      </w:pPr>
      <w:r w:rsidRPr="00EA152F">
        <w:rPr>
          <w:color w:val="000000"/>
        </w:rPr>
        <w:t>Pisani zahtjev sadrži: naziv i sjedište tijela javne vlasti kojem se zahtjev podnosi, podatke koji su važni za prepoznavanje tražene informacije, ime i prezime i adresu fizičke osobe podnositelja zahtjeva, tvrtku, odnosno naziv pravne osobe i njezino sjedište.</w:t>
      </w:r>
    </w:p>
    <w:p w:rsidR="00EA152F" w:rsidRDefault="00EA152F" w:rsidP="00B110AF">
      <w:pPr>
        <w:pStyle w:val="t-9-8"/>
        <w:spacing w:beforeLines="30" w:beforeAutospacing="0" w:afterLines="30" w:afterAutospacing="0"/>
        <w:ind w:firstLine="567"/>
        <w:jc w:val="both"/>
        <w:rPr>
          <w:color w:val="000000"/>
        </w:rPr>
      </w:pPr>
      <w:r w:rsidRPr="00EA152F">
        <w:rPr>
          <w:color w:val="000000"/>
        </w:rPr>
        <w:t>Podnositelj zahtjeva nije obvezan navesti razloge zbog kojih traži pristup informaciji, niti je obvezan pozvati se na primjenu ovog Zakona.</w:t>
      </w:r>
    </w:p>
    <w:p w:rsidR="00EA152F" w:rsidRDefault="00EA152F" w:rsidP="00B110AF">
      <w:pPr>
        <w:pStyle w:val="t-9-8"/>
        <w:spacing w:beforeLines="30" w:beforeAutospacing="0" w:afterLines="30" w:afterAutospacing="0"/>
        <w:ind w:firstLine="284"/>
        <w:rPr>
          <w:color w:val="000000"/>
        </w:rPr>
      </w:pPr>
    </w:p>
    <w:p w:rsidR="006A731B" w:rsidRPr="00B110AF" w:rsidRDefault="006A731B" w:rsidP="006A731B">
      <w:pPr>
        <w:pStyle w:val="NoSpacing"/>
        <w:rPr>
          <w:lang w:val="it-IT"/>
        </w:rPr>
      </w:pPr>
    </w:p>
    <w:p w:rsidR="00EA152F" w:rsidRPr="001E5A30" w:rsidRDefault="00B110AF" w:rsidP="00B110AF">
      <w:pPr>
        <w:pStyle w:val="t-9-8"/>
        <w:spacing w:beforeLines="30" w:beforeAutospacing="0" w:afterLines="30" w:afterAutospacing="0"/>
        <w:jc w:val="center"/>
      </w:pPr>
      <w:r>
        <w:lastRenderedPageBreak/>
        <w:t>Članaka 4</w:t>
      </w:r>
      <w:r w:rsidR="00006872" w:rsidRPr="001E5A30">
        <w:t>.</w:t>
      </w:r>
    </w:p>
    <w:p w:rsidR="00EA152F" w:rsidRPr="001E5A30" w:rsidRDefault="00EA152F" w:rsidP="00B110AF">
      <w:pPr>
        <w:pStyle w:val="t-9-8"/>
        <w:spacing w:beforeLines="30" w:beforeAutospacing="0" w:afterLines="30" w:afterAutospacing="0"/>
        <w:ind w:firstLine="567"/>
        <w:jc w:val="both"/>
      </w:pPr>
      <w:r w:rsidRPr="001E5A30">
        <w:t xml:space="preserve">Na temelju zahtjeva za pristup informaciji </w:t>
      </w:r>
      <w:r w:rsidR="00006872" w:rsidRPr="001E5A30">
        <w:t>službenik za informiranje</w:t>
      </w:r>
      <w:r w:rsidRPr="001E5A30">
        <w:t xml:space="preserve"> će odlučiti najkasnije u roku od 15 dana od dana podnošenja urednog zahtjeva.</w:t>
      </w:r>
    </w:p>
    <w:p w:rsidR="00006872" w:rsidRPr="001E5A30" w:rsidRDefault="00006872" w:rsidP="00B110AF">
      <w:pPr>
        <w:pStyle w:val="t-9-8"/>
        <w:spacing w:beforeLines="30" w:beforeAutospacing="0" w:afterLines="30" w:afterAutospacing="0"/>
        <w:ind w:firstLine="567"/>
        <w:jc w:val="both"/>
      </w:pPr>
      <w:r w:rsidRPr="001E5A30">
        <w:t>Rokovi za ostvarivanje prava na pristup informaciji mogu se iznimno, a u zakonom propisanim slučajevima produžiti za 15 dana, računajući od dana kad je službenik za informiranje treabo odlučiti o zahtjevu za pristup informaciji.</w:t>
      </w:r>
    </w:p>
    <w:p w:rsidR="00006872" w:rsidRPr="001E5A30" w:rsidRDefault="00006872" w:rsidP="00B110AF">
      <w:pPr>
        <w:pStyle w:val="t-9-8"/>
        <w:spacing w:beforeLines="30" w:beforeAutospacing="0" w:afterLines="30" w:afterAutospacing="0"/>
        <w:ind w:firstLine="567"/>
        <w:jc w:val="both"/>
      </w:pPr>
      <w:r w:rsidRPr="001E5A30">
        <w:t>O produženju rokova službenik za informiranje će bez odgode, a najkasnije u roku od osam dana, od dana zaprimanja urednog zahtjeva obavijestiti podnositelja zahtjeva i navesti razloge zbog kojih je taj rok produžen.</w:t>
      </w:r>
    </w:p>
    <w:p w:rsidR="00006872" w:rsidRPr="00DB5601" w:rsidRDefault="00006872" w:rsidP="00B110AF">
      <w:pPr>
        <w:pStyle w:val="t-9-8"/>
        <w:spacing w:beforeLines="30" w:beforeAutospacing="0" w:afterLines="30" w:afterAutospacing="0"/>
        <w:jc w:val="both"/>
        <w:rPr>
          <w:color w:val="000000"/>
          <w:sz w:val="20"/>
          <w:szCs w:val="20"/>
        </w:rPr>
      </w:pPr>
    </w:p>
    <w:p w:rsidR="00006872" w:rsidRPr="001E5A30" w:rsidRDefault="00B110AF" w:rsidP="00B110AF">
      <w:pPr>
        <w:pStyle w:val="t-9-8"/>
        <w:spacing w:beforeLines="30" w:beforeAutospacing="0" w:afterLines="30" w:afterAutospacing="0"/>
        <w:jc w:val="center"/>
      </w:pPr>
      <w:r>
        <w:t>Članak 5</w:t>
      </w:r>
      <w:r w:rsidR="001E5A30" w:rsidRPr="001E5A30">
        <w:t>.</w:t>
      </w:r>
    </w:p>
    <w:p w:rsidR="00EA152F" w:rsidRDefault="00EA152F" w:rsidP="00B110AF">
      <w:pPr>
        <w:pStyle w:val="t-9-8"/>
        <w:spacing w:beforeLines="30" w:beforeAutospacing="0" w:afterLines="30" w:afterAutospacing="0"/>
        <w:ind w:firstLine="567"/>
        <w:jc w:val="both"/>
      </w:pPr>
      <w:r w:rsidRPr="001E5A30">
        <w:t xml:space="preserve">U slučaju nepotpunog ili nerazumljivog zahtjeva </w:t>
      </w:r>
      <w:r w:rsidR="001E5A30" w:rsidRPr="001E5A30">
        <w:t>službenik za informiranje</w:t>
      </w:r>
      <w:r w:rsidRPr="001E5A30">
        <w:t xml:space="preserve"> će bez odgode pozvati podnositelja zahtjeva da ga ispravi u roku od pet dana od dana zaprimanja poziva za ispravak. Ako podnositelj zahtjeva ne ispravi zahtjev na odgovarajući način, a na temelju dostavljenog se ne može sa sigurnošću utvrditi o kojoj se traženoj informaciji radi, </w:t>
      </w:r>
      <w:r w:rsidR="001E5A30" w:rsidRPr="001E5A30">
        <w:t>službenik za informiranje</w:t>
      </w:r>
      <w:r w:rsidRPr="001E5A30">
        <w:t xml:space="preserve"> odbacit će zahtjev rješenjem.</w:t>
      </w:r>
    </w:p>
    <w:p w:rsidR="001E5A30" w:rsidRDefault="001E5A30" w:rsidP="00B110AF">
      <w:pPr>
        <w:pStyle w:val="t-9-8"/>
        <w:spacing w:beforeLines="30" w:beforeAutospacing="0" w:afterLines="30" w:afterAutospacing="0"/>
        <w:ind w:firstLine="567"/>
        <w:jc w:val="both"/>
      </w:pPr>
    </w:p>
    <w:p w:rsidR="001E5A30" w:rsidRDefault="00B110AF" w:rsidP="00B110AF">
      <w:pPr>
        <w:pStyle w:val="t-9-8"/>
        <w:spacing w:beforeLines="30" w:beforeAutospacing="0" w:afterLines="30" w:afterAutospacing="0"/>
        <w:jc w:val="center"/>
      </w:pPr>
      <w:r>
        <w:t>Članak 6</w:t>
      </w:r>
      <w:r w:rsidR="001E5A30">
        <w:t>.</w:t>
      </w:r>
    </w:p>
    <w:p w:rsidR="001E5A30" w:rsidRDefault="001E5A30" w:rsidP="00B110AF">
      <w:pPr>
        <w:pStyle w:val="t-9-8"/>
        <w:spacing w:beforeLines="30" w:beforeAutospacing="0" w:afterLines="30" w:afterAutospacing="0"/>
        <w:ind w:firstLine="567"/>
        <w:jc w:val="both"/>
      </w:pPr>
      <w:r w:rsidRPr="001E5A30">
        <w:t>Ako tijelo javne vlasti ne posjeduje informaciju, a ima saznanja o tijelu koje je posjeduje, dužno je, bez odgode, a najkasnije u roku od osam dana od zaprimanja zahtjeva, ustupiti zahtjev tome tijelu, a o čemu će obavijestiti podnositelja.</w:t>
      </w:r>
    </w:p>
    <w:p w:rsidR="00B110AF" w:rsidRDefault="00B110AF" w:rsidP="00B110AF">
      <w:pPr>
        <w:pStyle w:val="t-9-8"/>
        <w:spacing w:beforeLines="30" w:beforeAutospacing="0" w:afterLines="30" w:afterAutospacing="0"/>
        <w:ind w:firstLine="567"/>
        <w:jc w:val="both"/>
      </w:pPr>
    </w:p>
    <w:p w:rsidR="00B110AF" w:rsidRDefault="00B110AF" w:rsidP="00B110AF">
      <w:pPr>
        <w:pStyle w:val="t-9-8"/>
        <w:spacing w:beforeLines="30" w:beforeAutospacing="0" w:afterLines="30" w:afterAutospacing="0"/>
        <w:jc w:val="center"/>
      </w:pPr>
      <w:r>
        <w:t>Članak 7.</w:t>
      </w:r>
    </w:p>
    <w:p w:rsidR="00B110AF" w:rsidRPr="00B110AF" w:rsidRDefault="00B110AF" w:rsidP="00B110AF">
      <w:pPr>
        <w:pStyle w:val="t-9-8"/>
        <w:spacing w:beforeLines="30" w:beforeAutospacing="0" w:afterLines="30" w:afterAutospacing="0"/>
        <w:ind w:firstLine="567"/>
        <w:jc w:val="both"/>
        <w:rPr>
          <w:color w:val="000000"/>
        </w:rPr>
      </w:pPr>
      <w:r w:rsidRPr="00B110AF">
        <w:rPr>
          <w:color w:val="000000"/>
        </w:rPr>
        <w:t xml:space="preserve">Talijanski dječji vrtić „Vrtuljak“ Umag ima pravo tražiti od korisnika naknadu stvarnih materijalnih troškova koji nastanu pružanjem informacije i naknadu troškova dostave tražene informacije. </w:t>
      </w:r>
    </w:p>
    <w:p w:rsidR="00B110AF" w:rsidRDefault="00B110AF" w:rsidP="006A731B">
      <w:pPr>
        <w:pStyle w:val="t-98-2"/>
        <w:spacing w:before="0" w:beforeAutospacing="0" w:after="43" w:afterAutospacing="0"/>
      </w:pPr>
    </w:p>
    <w:p w:rsidR="006A731B" w:rsidRDefault="00B110AF" w:rsidP="006A731B">
      <w:pPr>
        <w:pStyle w:val="t-98-2"/>
        <w:spacing w:before="0" w:beforeAutospacing="0" w:after="43" w:afterAutospacing="0"/>
        <w:jc w:val="center"/>
        <w:rPr>
          <w:color w:val="000000"/>
        </w:rPr>
      </w:pPr>
      <w:r>
        <w:rPr>
          <w:color w:val="000000"/>
        </w:rPr>
        <w:t>Članak 8</w:t>
      </w:r>
      <w:r w:rsidR="006A731B">
        <w:rPr>
          <w:color w:val="000000"/>
        </w:rPr>
        <w:t>.</w:t>
      </w:r>
    </w:p>
    <w:p w:rsidR="006A731B" w:rsidRPr="00DD75C6" w:rsidRDefault="006A731B" w:rsidP="006A731B">
      <w:pPr>
        <w:pStyle w:val="t-98-2"/>
        <w:spacing w:before="0" w:beforeAutospacing="0" w:after="43" w:afterAutospacing="0"/>
        <w:jc w:val="both"/>
        <w:rPr>
          <w:color w:val="000000"/>
        </w:rPr>
      </w:pPr>
      <w:r>
        <w:rPr>
          <w:color w:val="000000"/>
        </w:rPr>
        <w:tab/>
        <w:t xml:space="preserve">Ova Odluka stupa na snagu danom donošenja, a objavit će se na oglasnoj ploči </w:t>
      </w:r>
      <w:r>
        <w:t>Talijanskog d</w:t>
      </w:r>
      <w:r w:rsidRPr="00A8285A">
        <w:t xml:space="preserve">ječjeg vrtića </w:t>
      </w:r>
      <w:r>
        <w:t>''Vrtuljak'' Umag.</w:t>
      </w:r>
    </w:p>
    <w:p w:rsidR="007E7721" w:rsidRDefault="007E7721" w:rsidP="00B75ABE">
      <w:pPr>
        <w:pStyle w:val="BodyText"/>
      </w:pPr>
    </w:p>
    <w:p w:rsidR="00321F76" w:rsidRDefault="00321F76" w:rsidP="00B75ABE">
      <w:pPr>
        <w:pStyle w:val="BodyText"/>
      </w:pPr>
    </w:p>
    <w:p w:rsidR="00321F76" w:rsidRPr="00E717C9" w:rsidRDefault="00321F76" w:rsidP="00321F76">
      <w:pPr>
        <w:rPr>
          <w:lang w:val="hr-HR"/>
        </w:rPr>
      </w:pPr>
      <w:r>
        <w:rPr>
          <w:lang w:val="hr-HR"/>
        </w:rPr>
        <w:t>KLASA: 601-02/</w:t>
      </w:r>
      <w:r w:rsidRPr="00E717C9">
        <w:rPr>
          <w:lang w:val="hr-HR"/>
        </w:rPr>
        <w:t>1</w:t>
      </w:r>
      <w:r>
        <w:rPr>
          <w:lang w:val="hr-HR"/>
        </w:rPr>
        <w:t>5-01/03</w:t>
      </w:r>
    </w:p>
    <w:p w:rsidR="00321F76" w:rsidRPr="00E717C9" w:rsidRDefault="00321F76" w:rsidP="00321F76">
      <w:pPr>
        <w:rPr>
          <w:lang w:val="hr-HR"/>
        </w:rPr>
      </w:pPr>
      <w:r w:rsidRPr="00E717C9">
        <w:rPr>
          <w:lang w:val="hr-HR"/>
        </w:rPr>
        <w:t>URBROJ: 2105/05-16/02-1</w:t>
      </w:r>
      <w:r>
        <w:rPr>
          <w:lang w:val="hr-HR"/>
        </w:rPr>
        <w:t>5</w:t>
      </w:r>
      <w:r w:rsidRPr="00E717C9">
        <w:rPr>
          <w:lang w:val="hr-HR"/>
        </w:rPr>
        <w:t>-</w:t>
      </w:r>
      <w:r>
        <w:rPr>
          <w:lang w:val="hr-HR"/>
        </w:rPr>
        <w:t>1</w:t>
      </w:r>
    </w:p>
    <w:p w:rsidR="00321F76" w:rsidRPr="00E717C9" w:rsidRDefault="00321F76" w:rsidP="00321F76">
      <w:pPr>
        <w:rPr>
          <w:lang w:val="hr-HR"/>
        </w:rPr>
      </w:pPr>
      <w:r w:rsidRPr="00E717C9">
        <w:rPr>
          <w:lang w:val="hr-HR"/>
        </w:rPr>
        <w:t xml:space="preserve">Umag, </w:t>
      </w:r>
      <w:r>
        <w:rPr>
          <w:lang w:val="hr-HR"/>
        </w:rPr>
        <w:t>10. prosinca 2015.</w:t>
      </w:r>
    </w:p>
    <w:p w:rsidR="00321F76" w:rsidRDefault="00321F76" w:rsidP="00B75ABE">
      <w:pPr>
        <w:pStyle w:val="BodyText"/>
      </w:pPr>
    </w:p>
    <w:p w:rsidR="00321F76" w:rsidRDefault="00321F76" w:rsidP="00B75ABE">
      <w:pPr>
        <w:pStyle w:val="BodyText"/>
      </w:pPr>
    </w:p>
    <w:p w:rsidR="001E5A30" w:rsidRPr="0097195A" w:rsidRDefault="001E5A30" w:rsidP="00B75ABE">
      <w:pPr>
        <w:pStyle w:val="BodyText"/>
      </w:pPr>
    </w:p>
    <w:p w:rsidR="007E7721" w:rsidRDefault="00B75ABE" w:rsidP="007E7721">
      <w:pPr>
        <w:pStyle w:val="BodyText"/>
        <w:ind w:firstLine="6804"/>
        <w:jc w:val="left"/>
      </w:pPr>
      <w:r w:rsidRPr="0097195A">
        <w:t>Ravnateljica:</w:t>
      </w:r>
    </w:p>
    <w:p w:rsidR="00B75ABE" w:rsidRPr="0097195A" w:rsidRDefault="007E7721" w:rsidP="007E7721">
      <w:pPr>
        <w:pStyle w:val="BodyText"/>
        <w:ind w:firstLine="6804"/>
        <w:jc w:val="left"/>
      </w:pPr>
      <w:r>
        <w:t>Ondina Šimičić</w:t>
      </w:r>
      <w:r w:rsidR="00B75ABE" w:rsidRPr="0097195A">
        <w:t xml:space="preserve"> </w:t>
      </w:r>
    </w:p>
    <w:p w:rsidR="007E7721" w:rsidRDefault="007E7721" w:rsidP="00B75ABE">
      <w:pPr>
        <w:pStyle w:val="BodyText"/>
      </w:pPr>
    </w:p>
    <w:p w:rsidR="001E5A30" w:rsidRDefault="001E5A30" w:rsidP="00B75ABE">
      <w:pPr>
        <w:pStyle w:val="BodyText"/>
      </w:pPr>
    </w:p>
    <w:p w:rsidR="00B110AF" w:rsidRDefault="00B110AF" w:rsidP="00B75ABE">
      <w:pPr>
        <w:pStyle w:val="BodyText"/>
      </w:pPr>
    </w:p>
    <w:p w:rsidR="007E7721" w:rsidRDefault="001E5A30" w:rsidP="00B75ABE">
      <w:pPr>
        <w:pStyle w:val="BodyText"/>
      </w:pPr>
      <w:r>
        <w:t>Dostaviti:</w:t>
      </w:r>
    </w:p>
    <w:p w:rsidR="001E5A30" w:rsidRDefault="001E5A30" w:rsidP="001E5A30">
      <w:pPr>
        <w:pStyle w:val="BodyText"/>
        <w:numPr>
          <w:ilvl w:val="0"/>
          <w:numId w:val="1"/>
        </w:numPr>
      </w:pPr>
      <w:r>
        <w:t>Sanja Radovčić</w:t>
      </w:r>
    </w:p>
    <w:p w:rsidR="007E7721" w:rsidRDefault="001E5A30" w:rsidP="00B75ABE">
      <w:pPr>
        <w:pStyle w:val="BodyText"/>
        <w:numPr>
          <w:ilvl w:val="0"/>
          <w:numId w:val="1"/>
        </w:numPr>
      </w:pPr>
      <w:r>
        <w:t>Arhiva</w:t>
      </w:r>
    </w:p>
    <w:p w:rsidR="000B6BE6" w:rsidRPr="007E7721" w:rsidRDefault="000B6BE6" w:rsidP="007E7721">
      <w:pPr>
        <w:pStyle w:val="BodyText"/>
      </w:pPr>
    </w:p>
    <w:sectPr w:rsidR="000B6BE6" w:rsidRPr="007E7721" w:rsidSect="001E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005C"/>
    <w:multiLevelType w:val="hybridMultilevel"/>
    <w:tmpl w:val="DA00B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B75ABE"/>
    <w:rsid w:val="00006872"/>
    <w:rsid w:val="000B6BE6"/>
    <w:rsid w:val="001E5A30"/>
    <w:rsid w:val="00254D8A"/>
    <w:rsid w:val="00321F76"/>
    <w:rsid w:val="003456E8"/>
    <w:rsid w:val="00357166"/>
    <w:rsid w:val="005E0ADE"/>
    <w:rsid w:val="005F39B7"/>
    <w:rsid w:val="006A731B"/>
    <w:rsid w:val="007E7721"/>
    <w:rsid w:val="00803678"/>
    <w:rsid w:val="009D2A44"/>
    <w:rsid w:val="00A77A99"/>
    <w:rsid w:val="00B110AF"/>
    <w:rsid w:val="00B62FF0"/>
    <w:rsid w:val="00B75ABE"/>
    <w:rsid w:val="00DC5066"/>
    <w:rsid w:val="00DE74F8"/>
    <w:rsid w:val="00EA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75ABE"/>
    <w:pPr>
      <w:keepNext/>
      <w:jc w:val="center"/>
      <w:outlineLvl w:val="0"/>
    </w:pPr>
    <w:rPr>
      <w:sz w:val="3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ABE"/>
    <w:rPr>
      <w:rFonts w:ascii="Times New Roman" w:eastAsia="Times New Roman" w:hAnsi="Times New Roman" w:cs="Times New Roman"/>
      <w:sz w:val="36"/>
      <w:szCs w:val="24"/>
      <w:lang w:val="hr-HR"/>
    </w:rPr>
  </w:style>
  <w:style w:type="paragraph" w:styleId="BodyText">
    <w:name w:val="Body Text"/>
    <w:basedOn w:val="Normal"/>
    <w:link w:val="BodyTextChar"/>
    <w:rsid w:val="00B75ABE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B75ABE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B75ABE"/>
    <w:pPr>
      <w:ind w:firstLine="720"/>
      <w:jc w:val="both"/>
    </w:pPr>
    <w:rPr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B75ABE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basedOn w:val="DefaultParagraphFont"/>
    <w:rsid w:val="007E772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7A99"/>
  </w:style>
  <w:style w:type="paragraph" w:customStyle="1" w:styleId="t-98-2">
    <w:name w:val="t-98-2"/>
    <w:basedOn w:val="Normal"/>
    <w:uiPriority w:val="99"/>
    <w:rsid w:val="00321F76"/>
    <w:pPr>
      <w:spacing w:before="100" w:beforeAutospacing="1" w:after="100" w:afterAutospacing="1"/>
    </w:pPr>
    <w:rPr>
      <w:lang w:val="hr-HR" w:eastAsia="hr-HR"/>
    </w:rPr>
  </w:style>
  <w:style w:type="paragraph" w:customStyle="1" w:styleId="t-9-8">
    <w:name w:val="t-9-8"/>
    <w:basedOn w:val="Normal"/>
    <w:rsid w:val="00EA152F"/>
    <w:pPr>
      <w:spacing w:before="100" w:beforeAutospacing="1" w:after="100" w:afterAutospacing="1"/>
    </w:pPr>
    <w:rPr>
      <w:lang w:val="hr-HR" w:eastAsia="hr-HR"/>
    </w:rPr>
  </w:style>
  <w:style w:type="paragraph" w:styleId="NoSpacing">
    <w:name w:val="No Spacing"/>
    <w:uiPriority w:val="1"/>
    <w:qFormat/>
    <w:rsid w:val="0000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ario@girotondo-uma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2015-12-11T10:20:00Z</cp:lastPrinted>
  <dcterms:created xsi:type="dcterms:W3CDTF">2015-12-11T09:48:00Z</dcterms:created>
  <dcterms:modified xsi:type="dcterms:W3CDTF">2015-12-11T10:20:00Z</dcterms:modified>
</cp:coreProperties>
</file>